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537" w:rsidRPr="00697537" w:rsidRDefault="00697537" w:rsidP="00697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75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программе по литературе </w:t>
      </w:r>
    </w:p>
    <w:p w:rsidR="00697537" w:rsidRPr="00697537" w:rsidRDefault="00697537" w:rsidP="006975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5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 w:rsidRPr="00697537">
        <w:rPr>
          <w:rFonts w:ascii="Times New Roman" w:eastAsia="Times New Roman" w:hAnsi="Times New Roman" w:cs="Times New Roman"/>
          <w:sz w:val="24"/>
          <w:szCs w:val="24"/>
          <w:lang w:eastAsia="ru-RU"/>
        </w:rPr>
        <w:t>: 5</w:t>
      </w:r>
    </w:p>
    <w:p w:rsidR="00697537" w:rsidRPr="00697537" w:rsidRDefault="00697537" w:rsidP="006975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5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 для изучения</w:t>
      </w:r>
      <w:r w:rsidRPr="00697537">
        <w:rPr>
          <w:rFonts w:ascii="Times New Roman" w:eastAsia="Times New Roman" w:hAnsi="Times New Roman" w:cs="Times New Roman"/>
          <w:sz w:val="24"/>
          <w:szCs w:val="24"/>
          <w:lang w:eastAsia="ru-RU"/>
        </w:rPr>
        <w:t>: 102 ч , 3 часа в неделю.</w:t>
      </w:r>
    </w:p>
    <w:p w:rsidR="00697537" w:rsidRPr="00697537" w:rsidRDefault="00697537" w:rsidP="006975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5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УМК, учебник</w:t>
      </w:r>
      <w:r w:rsidRPr="00697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697537" w:rsidRPr="00697537" w:rsidRDefault="00697537" w:rsidP="0069753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в соответствии с обязательным минимумом содержания литературного образования для выпускников основной общеобразовательной школы, государственным стандартом по литературе для основной школы и на основе примерной программы по литературе для основной общеобразовательной школы  под редакцией </w:t>
      </w:r>
      <w:proofErr w:type="spellStart"/>
      <w:r w:rsidRPr="00697537">
        <w:rPr>
          <w:rFonts w:ascii="Times New Roman" w:eastAsia="Times New Roman" w:hAnsi="Times New Roman" w:cs="Times New Roman"/>
          <w:sz w:val="24"/>
          <w:szCs w:val="24"/>
          <w:lang w:eastAsia="ru-RU"/>
        </w:rPr>
        <w:t>В.Я.Коровиной</w:t>
      </w:r>
      <w:proofErr w:type="spellEnd"/>
      <w:r w:rsidRPr="00697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Москва: «Просвещение». </w:t>
      </w:r>
    </w:p>
    <w:p w:rsidR="00697537" w:rsidRPr="00697537" w:rsidRDefault="00697537" w:rsidP="0069753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5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Учебник:</w:t>
      </w:r>
      <w:r w:rsidRPr="00697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«Литература. 5 </w:t>
      </w:r>
      <w:proofErr w:type="spellStart"/>
      <w:r w:rsidRPr="00697537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697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.». В 2 ч./Под ред. </w:t>
      </w:r>
      <w:proofErr w:type="spellStart"/>
      <w:r w:rsidRPr="00697537">
        <w:rPr>
          <w:rFonts w:ascii="Times New Roman" w:eastAsia="Times New Roman" w:hAnsi="Times New Roman" w:cs="Times New Roman"/>
          <w:sz w:val="24"/>
          <w:szCs w:val="24"/>
          <w:lang w:eastAsia="ru-RU"/>
        </w:rPr>
        <w:t>В.Я.Коровиной</w:t>
      </w:r>
      <w:proofErr w:type="spellEnd"/>
      <w:r w:rsidRPr="00697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Автор </w:t>
      </w:r>
      <w:proofErr w:type="gramStart"/>
      <w:r w:rsidRPr="00697537">
        <w:rPr>
          <w:rFonts w:ascii="Times New Roman" w:eastAsia="Times New Roman" w:hAnsi="Times New Roman" w:cs="Times New Roman"/>
          <w:sz w:val="24"/>
          <w:szCs w:val="24"/>
          <w:lang w:eastAsia="ru-RU"/>
        </w:rPr>
        <w:t>-с</w:t>
      </w:r>
      <w:proofErr w:type="gramEnd"/>
      <w:r w:rsidRPr="00697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оставители: </w:t>
      </w:r>
      <w:proofErr w:type="spellStart"/>
      <w:r w:rsidRPr="00697537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В.И.Коровин</w:t>
      </w:r>
      <w:proofErr w:type="spellEnd"/>
      <w:r w:rsidRPr="00697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697537">
        <w:rPr>
          <w:rFonts w:ascii="Times New Roman" w:eastAsia="Times New Roman" w:hAnsi="Times New Roman" w:cs="Times New Roman"/>
          <w:sz w:val="24"/>
          <w:szCs w:val="24"/>
          <w:lang w:eastAsia="ru-RU"/>
        </w:rPr>
        <w:t>В.Я.Коровиной</w:t>
      </w:r>
      <w:proofErr w:type="spellEnd"/>
      <w:r w:rsidRPr="00697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«Просвещение», 2016.</w:t>
      </w:r>
    </w:p>
    <w:p w:rsidR="00697537" w:rsidRPr="00697537" w:rsidRDefault="00697537" w:rsidP="006975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537" w:rsidRPr="00697537" w:rsidRDefault="00697537" w:rsidP="006975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75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разделы (темы) содержания:</w:t>
      </w:r>
    </w:p>
    <w:p w:rsidR="00697537" w:rsidRPr="00697537" w:rsidRDefault="00697537" w:rsidP="0069753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5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Введение (1ч.)</w:t>
      </w:r>
    </w:p>
    <w:p w:rsidR="00697537" w:rsidRPr="00697537" w:rsidRDefault="00697537" w:rsidP="0069753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5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Устное народное творчество (8 ч.)</w:t>
      </w:r>
    </w:p>
    <w:p w:rsidR="00697537" w:rsidRPr="00697537" w:rsidRDefault="00697537" w:rsidP="0069753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5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Древнерусская литература (4 ч.)</w:t>
      </w:r>
    </w:p>
    <w:p w:rsidR="00697537" w:rsidRPr="00697537" w:rsidRDefault="00697537" w:rsidP="0069753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975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Русская литература 18 века (5 ч.)</w:t>
      </w:r>
      <w:bookmarkStart w:id="0" w:name="_GoBack"/>
      <w:bookmarkEnd w:id="0"/>
    </w:p>
    <w:p w:rsidR="00697537" w:rsidRPr="00697537" w:rsidRDefault="00697537" w:rsidP="0069753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975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Русская литература 19 века (37 ч.)</w:t>
      </w:r>
    </w:p>
    <w:p w:rsidR="00697537" w:rsidRPr="00697537" w:rsidRDefault="00697537" w:rsidP="0069753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975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Русская литература 20 века (38 ч.)</w:t>
      </w:r>
    </w:p>
    <w:p w:rsidR="00697537" w:rsidRPr="00697537" w:rsidRDefault="00697537" w:rsidP="0069753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975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Литература народов России (2ч)</w:t>
      </w:r>
    </w:p>
    <w:p w:rsidR="00697537" w:rsidRPr="00697537" w:rsidRDefault="00697537" w:rsidP="0069753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975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Зарубежная литература (6 ч.) </w:t>
      </w:r>
    </w:p>
    <w:p w:rsidR="00697537" w:rsidRPr="00697537" w:rsidRDefault="00697537" w:rsidP="0069753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975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Резерв (2)</w:t>
      </w:r>
    </w:p>
    <w:p w:rsidR="00697537" w:rsidRPr="00697537" w:rsidRDefault="00697537" w:rsidP="00697537">
      <w:pPr>
        <w:shd w:val="clear" w:color="auto" w:fill="FFFFFF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537" w:rsidRPr="00697537" w:rsidRDefault="00697537" w:rsidP="006975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75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учащихся  5 класса:</w:t>
      </w:r>
    </w:p>
    <w:p w:rsidR="00697537" w:rsidRPr="00697537" w:rsidRDefault="00697537" w:rsidP="00697537">
      <w:pPr>
        <w:widowControl w:val="0"/>
        <w:autoSpaceDE w:val="0"/>
        <w:autoSpaceDN w:val="0"/>
        <w:adjustRightInd w:val="0"/>
        <w:spacing w:before="60" w:after="6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знать/понимать:</w:t>
      </w:r>
    </w:p>
    <w:p w:rsidR="00697537" w:rsidRPr="00697537" w:rsidRDefault="00697537" w:rsidP="00697537">
      <w:pPr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образную природу словесного искусства;</w:t>
      </w:r>
    </w:p>
    <w:p w:rsidR="00697537" w:rsidRPr="00697537" w:rsidRDefault="00697537" w:rsidP="00697537">
      <w:pPr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авторов и содержание изученных художественных произведений;</w:t>
      </w:r>
    </w:p>
    <w:p w:rsidR="00697537" w:rsidRPr="00697537" w:rsidRDefault="00697537" w:rsidP="00697537">
      <w:pPr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изученные теоретико-литературные понятия.</w:t>
      </w:r>
    </w:p>
    <w:p w:rsidR="00697537" w:rsidRPr="00697537" w:rsidRDefault="00697537" w:rsidP="00697537">
      <w:pPr>
        <w:widowControl w:val="0"/>
        <w:autoSpaceDE w:val="0"/>
        <w:autoSpaceDN w:val="0"/>
        <w:adjustRightInd w:val="0"/>
        <w:spacing w:before="60" w:after="60" w:line="360" w:lineRule="auto"/>
        <w:ind w:left="503" w:firstLine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уметь:</w:t>
      </w:r>
    </w:p>
    <w:p w:rsidR="00697537" w:rsidRPr="00697537" w:rsidRDefault="00697537" w:rsidP="00697537">
      <w:pPr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воспринимать и анализировать художественный текст;</w:t>
      </w:r>
    </w:p>
    <w:p w:rsidR="00697537" w:rsidRPr="00697537" w:rsidRDefault="00697537" w:rsidP="00697537">
      <w:pPr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выделять смысловые части художественного текста, составлять тезисы и план прочитанного;</w:t>
      </w:r>
    </w:p>
    <w:p w:rsidR="00697537" w:rsidRPr="00697537" w:rsidRDefault="00697537" w:rsidP="00697537">
      <w:pPr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определять род и жанр литературного произведения;</w:t>
      </w:r>
    </w:p>
    <w:p w:rsidR="00697537" w:rsidRPr="00697537" w:rsidRDefault="00697537" w:rsidP="00697537">
      <w:pPr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выделять и формулировать тему, идею, проблематику изученного произведения; </w:t>
      </w:r>
    </w:p>
    <w:p w:rsidR="00697537" w:rsidRPr="00697537" w:rsidRDefault="00697537" w:rsidP="00697537">
      <w:pPr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давать характеристику героев;</w:t>
      </w:r>
    </w:p>
    <w:p w:rsidR="00697537" w:rsidRPr="00697537" w:rsidRDefault="00697537" w:rsidP="00697537">
      <w:pPr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характеризовать особенности сюжета, композиции, роль изобразительно-выразительных средств;</w:t>
      </w:r>
    </w:p>
    <w:p w:rsidR="00697537" w:rsidRPr="00697537" w:rsidRDefault="00697537" w:rsidP="00697537">
      <w:pPr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сопоставлять эпизоды литературных произведений и сравнивать их героев;</w:t>
      </w:r>
    </w:p>
    <w:p w:rsidR="00697537" w:rsidRPr="00697537" w:rsidRDefault="00697537" w:rsidP="00697537">
      <w:pPr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выявлять авторскую позицию;</w:t>
      </w:r>
    </w:p>
    <w:p w:rsidR="00697537" w:rsidRPr="00697537" w:rsidRDefault="00697537" w:rsidP="00697537">
      <w:pPr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выражать своё отношение к прочитанному;</w:t>
      </w:r>
    </w:p>
    <w:p w:rsidR="00697537" w:rsidRPr="00697537" w:rsidRDefault="00697537" w:rsidP="00697537">
      <w:pPr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выразительно читать произведения (или фрагменты), в том числе выученных наизусть, соблюдая нормы литературного произношения;</w:t>
      </w:r>
    </w:p>
    <w:p w:rsidR="00697537" w:rsidRPr="00697537" w:rsidRDefault="00697537" w:rsidP="00697537">
      <w:pPr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владеть различными видами пересказа;</w:t>
      </w:r>
    </w:p>
    <w:p w:rsidR="00697537" w:rsidRPr="00697537" w:rsidRDefault="00697537" w:rsidP="00697537">
      <w:pPr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строить устные и письменные высказывания в связи с изученным произведением;</w:t>
      </w:r>
    </w:p>
    <w:p w:rsidR="00697537" w:rsidRPr="00697537" w:rsidRDefault="00697537" w:rsidP="00697537">
      <w:pPr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участвовать в диалоге по прочитанным произведениям, понимать чужую точку зрения  и аргументировано отстаивать свою;</w:t>
      </w:r>
    </w:p>
    <w:p w:rsidR="00697537" w:rsidRPr="00697537" w:rsidRDefault="00697537" w:rsidP="00697537">
      <w:pPr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писать отзывы о самостоятельно прочитанных произведениях, сочинения. </w:t>
      </w:r>
    </w:p>
    <w:p w:rsidR="00697537" w:rsidRPr="00697537" w:rsidRDefault="00697537" w:rsidP="00697537">
      <w:pPr>
        <w:widowControl w:val="0"/>
        <w:autoSpaceDE w:val="0"/>
        <w:autoSpaceDN w:val="0"/>
        <w:adjustRightInd w:val="0"/>
        <w:spacing w:before="60" w:after="6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использовать приобретенные знания и умения в практической деятельности и повседневной жизни для:</w:t>
      </w:r>
    </w:p>
    <w:p w:rsidR="00697537" w:rsidRPr="00697537" w:rsidRDefault="00697537" w:rsidP="00697537">
      <w:pPr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создания связного текста (устного и письменного) на необходимую тему с учётом норм русского литературного языка;</w:t>
      </w:r>
    </w:p>
    <w:p w:rsidR="00697537" w:rsidRPr="00697537" w:rsidRDefault="00697537" w:rsidP="00697537">
      <w:pPr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определения своего круга чтения и оценки литературных произведений;</w:t>
      </w:r>
    </w:p>
    <w:p w:rsidR="00697537" w:rsidRPr="00697537" w:rsidRDefault="00697537" w:rsidP="00697537">
      <w:pPr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975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FD3833" w:rsidRPr="00697537" w:rsidRDefault="00FD3833">
      <w:pPr>
        <w:rPr>
          <w:sz w:val="24"/>
          <w:szCs w:val="24"/>
          <w:lang w:val="x-none"/>
        </w:rPr>
      </w:pPr>
    </w:p>
    <w:sectPr w:rsidR="00FD3833" w:rsidRPr="00697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684C"/>
    <w:multiLevelType w:val="hybridMultilevel"/>
    <w:tmpl w:val="081A1D06"/>
    <w:lvl w:ilvl="0" w:tplc="322879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1984CA4"/>
    <w:multiLevelType w:val="hybridMultilevel"/>
    <w:tmpl w:val="BC409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537"/>
    <w:rsid w:val="00697537"/>
    <w:rsid w:val="00FD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2124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Литература</dc:creator>
  <cp:lastModifiedBy>Литература</cp:lastModifiedBy>
  <cp:revision>1</cp:revision>
  <dcterms:created xsi:type="dcterms:W3CDTF">2021-07-01T02:48:00Z</dcterms:created>
  <dcterms:modified xsi:type="dcterms:W3CDTF">2021-07-01T02:50:00Z</dcterms:modified>
</cp:coreProperties>
</file>